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3A9" w:rsidRPr="00B743A9" w:rsidRDefault="00B743A9" w:rsidP="00B743A9">
      <w:pPr>
        <w:shd w:val="clear" w:color="auto" w:fill="EEEEEE"/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743A9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hr-HR"/>
        </w:rPr>
        <w:t>Rekategorizacija privatnog smještaja</w:t>
      </w:r>
    </w:p>
    <w:p w:rsidR="00B743A9" w:rsidRPr="00B743A9" w:rsidRDefault="00B743A9" w:rsidP="00B743A9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Aktualni </w:t>
      </w:r>
      <w:hyperlink r:id="rId5" w:tgtFrame="_blank" w:history="1">
        <w:r w:rsidRPr="00B743A9">
          <w:rPr>
            <w:rFonts w:ascii="Arial" w:eastAsia="Times New Roman" w:hAnsi="Arial" w:cs="Arial"/>
            <w:i/>
            <w:iCs/>
            <w:color w:val="FC5D17"/>
            <w:sz w:val="23"/>
            <w:szCs w:val="23"/>
            <w:u w:val="single"/>
            <w:lang w:eastAsia="hr-HR"/>
          </w:rPr>
          <w:t>Zakon o ugostiteljskoj djelatnosti</w:t>
        </w:r>
      </w:hyperlink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 propisuje i dugo najavljivanu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rekategorizaciju obiteljskog smještaja</w:t>
      </w: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. Ovisno o datumu kada smo dobili dozvolu za rad, moramo ishoditi novo Rješenje o kategorizaciji, a svoju smještajnu ponudu dotad prilagoditi novim pravilnicima o razvrstavanju i novim minimalnim uvjetima.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color w:val="444444"/>
          <w:sz w:val="23"/>
          <w:szCs w:val="23"/>
          <w:lang w:eastAsia="hr-HR"/>
        </w:rPr>
        <w:t> </w:t>
      </w:r>
    </w:p>
    <w:p w:rsidR="00B743A9" w:rsidRPr="00B743A9" w:rsidRDefault="00B743A9" w:rsidP="00B743A9">
      <w:pPr>
        <w:shd w:val="clear" w:color="auto" w:fill="EEEEEE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6"/>
          <w:szCs w:val="26"/>
          <w:lang w:eastAsia="hr-HR"/>
        </w:rPr>
        <w:t>Rekategorizacija nije obvezna - ako ne ispoštujemo zadane rokove, smijemo nastaviti iznajmljivati svoje objekte, ali bez isticanja i promocije kategorije. U tu svrhu moramo nabaviti i nove standardizirane ploče bez oznake kategorije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color w:val="444444"/>
          <w:sz w:val="23"/>
          <w:szCs w:val="23"/>
          <w:lang w:eastAsia="hr-HR"/>
        </w:rPr>
        <w:t> 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Rokovi za prilagodbu i rekategorizaciju su sljedeći: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color w:val="444444"/>
          <w:sz w:val="23"/>
          <w:szCs w:val="23"/>
          <w:lang w:eastAsia="hr-HR"/>
        </w:rPr>
        <w:t> </w:t>
      </w:r>
    </w:p>
    <w:p w:rsidR="00B743A9" w:rsidRPr="00B743A9" w:rsidRDefault="00B743A9" w:rsidP="00B743A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ako smo registrirani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 do 31.12.2000.</w:t>
      </w: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 - rekategorizaciju moramo provesti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do 17.11.2020.</w:t>
      </w:r>
    </w:p>
    <w:p w:rsidR="00B743A9" w:rsidRPr="00B743A9" w:rsidRDefault="00B743A9" w:rsidP="00B743A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ako smo registrirani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od 1.1.2001. do 31.12.2004.</w:t>
      </w: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 - rekategorizaciju moramo provesti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do 17.11.2021.</w:t>
      </w:r>
    </w:p>
    <w:p w:rsidR="00B743A9" w:rsidRPr="00B743A9" w:rsidRDefault="00B743A9" w:rsidP="00B743A9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ako smo registrirani od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1.1.2005. do 1.9.2007.</w:t>
      </w: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 - rekategorizaciju moramo provesti do </w:t>
      </w:r>
      <w:r w:rsidRPr="00B743A9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17.11.2022.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color w:val="444444"/>
          <w:sz w:val="23"/>
          <w:szCs w:val="23"/>
          <w:lang w:eastAsia="hr-HR"/>
        </w:rPr>
        <w:t> </w:t>
      </w:r>
    </w:p>
    <w:p w:rsidR="00B743A9" w:rsidRPr="00B743A9" w:rsidRDefault="00B743A9" w:rsidP="00B743A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hr-HR"/>
        </w:rPr>
      </w:pPr>
      <w:r w:rsidRPr="00B743A9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Domaćini koji su rješenja dobili 1. rujna 2007. ili kasnije, ne moraju rekategorizirati svoje objekte.</w:t>
      </w:r>
      <w:r w:rsidRPr="00B743A9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  <w:t> </w:t>
      </w:r>
    </w:p>
    <w:p w:rsidR="00130C6D" w:rsidRDefault="00130C6D"/>
    <w:sectPr w:rsidR="0013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3C7"/>
    <w:multiLevelType w:val="multilevel"/>
    <w:tmpl w:val="8F6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A9"/>
    <w:rsid w:val="00130C6D"/>
    <w:rsid w:val="00364B44"/>
    <w:rsid w:val="00924E90"/>
    <w:rsid w:val="00B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AC6F"/>
  <w15:chartTrackingRefBased/>
  <w15:docId w15:val="{8A15FD83-7A12-4036-9CB0-FF6BEB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272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8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9817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merfraj.hr/aktualno/pausal-visi-uvjeti-kategorizacije-nepozn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Edi Porec</cp:lastModifiedBy>
  <cp:revision>1</cp:revision>
  <cp:lastPrinted>2020-03-08T17:04:00Z</cp:lastPrinted>
  <dcterms:created xsi:type="dcterms:W3CDTF">2021-09-01T20:32:00Z</dcterms:created>
  <dcterms:modified xsi:type="dcterms:W3CDTF">2021-09-01T20:32:00Z</dcterms:modified>
</cp:coreProperties>
</file>